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1988"/>
        <w:gridCol w:w="1239"/>
        <w:gridCol w:w="6237"/>
      </w:tblGrid>
      <w:tr w:rsidR="00441F9F" w:rsidRPr="00AB1402" w:rsidTr="00351FC5">
        <w:tc>
          <w:tcPr>
            <w:tcW w:w="1988" w:type="dxa"/>
            <w:shd w:val="clear" w:color="auto" w:fill="auto"/>
          </w:tcPr>
          <w:p w:rsidR="00441F9F" w:rsidRPr="00AB1402" w:rsidRDefault="00441F9F" w:rsidP="00351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auto"/>
          </w:tcPr>
          <w:p w:rsidR="00441F9F" w:rsidRPr="00AB1402" w:rsidRDefault="00441F9F" w:rsidP="00351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441F9F" w:rsidRPr="00FB38D5" w:rsidRDefault="00441F9F" w:rsidP="0035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8D5">
              <w:rPr>
                <w:rFonts w:ascii="Times New Roman" w:hAnsi="Times New Roman" w:cs="Times New Roman"/>
                <w:sz w:val="20"/>
                <w:szCs w:val="20"/>
              </w:rPr>
              <w:t>В комитет по образованию администрации</w:t>
            </w:r>
          </w:p>
          <w:p w:rsidR="00441F9F" w:rsidRPr="00FB38D5" w:rsidRDefault="00441F9F" w:rsidP="0035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8D5">
              <w:rPr>
                <w:rFonts w:ascii="Times New Roman" w:hAnsi="Times New Roman" w:cs="Times New Roman"/>
                <w:sz w:val="20"/>
                <w:szCs w:val="20"/>
              </w:rPr>
              <w:t>Среднеахтубинского муниципального района</w:t>
            </w:r>
          </w:p>
          <w:p w:rsidR="00441F9F" w:rsidRPr="00FB38D5" w:rsidRDefault="00441F9F" w:rsidP="0035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8D5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Волгоградской области                                 </w:t>
            </w:r>
          </w:p>
          <w:p w:rsidR="00441F9F" w:rsidRPr="00FB38D5" w:rsidRDefault="00441F9F" w:rsidP="0035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8D5">
              <w:rPr>
                <w:rFonts w:ascii="Times New Roman" w:hAnsi="Times New Roman" w:cs="Times New Roman"/>
                <w:sz w:val="20"/>
                <w:szCs w:val="20"/>
              </w:rPr>
              <w:t>от________________________________________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FB38D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  <w:r w:rsidR="00351FC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FB38D5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441F9F" w:rsidRPr="00FB38D5" w:rsidRDefault="00441F9F" w:rsidP="0035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38D5">
              <w:rPr>
                <w:rFonts w:ascii="Times New Roman" w:hAnsi="Times New Roman" w:cs="Times New Roman"/>
                <w:sz w:val="20"/>
                <w:szCs w:val="20"/>
              </w:rPr>
              <w:t>Зарегистрированно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FB38D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B38D5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  <w:r w:rsidRPr="00FB38D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441F9F" w:rsidRPr="00FB38D5" w:rsidRDefault="00441F9F" w:rsidP="0035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38D5">
              <w:rPr>
                <w:rFonts w:ascii="Times New Roman" w:hAnsi="Times New Roman" w:cs="Times New Roman"/>
                <w:sz w:val="20"/>
                <w:szCs w:val="20"/>
              </w:rPr>
              <w:t>Проживающе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(е</w:t>
            </w:r>
            <w:r w:rsidRPr="00FB38D5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B38D5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 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FB38D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Pr="00FB38D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FB38D5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441F9F" w:rsidRPr="00FB38D5" w:rsidRDefault="00441F9F" w:rsidP="0035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38D5">
              <w:rPr>
                <w:rFonts w:ascii="Times New Roman" w:hAnsi="Times New Roman" w:cs="Times New Roman"/>
                <w:sz w:val="20"/>
                <w:szCs w:val="20"/>
              </w:rPr>
              <w:t>контактный телефон 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441F9F" w:rsidRPr="00C65895" w:rsidRDefault="00441F9F" w:rsidP="00351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5895">
              <w:rPr>
                <w:rFonts w:ascii="Times New Roman" w:hAnsi="Times New Roman" w:cs="Times New Roman"/>
                <w:sz w:val="20"/>
                <w:szCs w:val="20"/>
              </w:rPr>
              <w:t>Ф.И.О. члена семьи,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proofErr w:type="gramEnd"/>
          </w:p>
          <w:p w:rsidR="00441F9F" w:rsidRDefault="00441F9F" w:rsidP="00351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441F9F" w:rsidRDefault="00441F9F" w:rsidP="0035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441F9F" w:rsidRDefault="00441F9F" w:rsidP="00351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441F9F" w:rsidRPr="00AB1402" w:rsidRDefault="00441F9F" w:rsidP="0035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(дата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мобилизации/ заключения контракта/ начала участия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СВО)</w:t>
            </w:r>
          </w:p>
        </w:tc>
      </w:tr>
    </w:tbl>
    <w:p w:rsidR="00441F9F" w:rsidRPr="00E36D1F" w:rsidRDefault="00441F9F" w:rsidP="00351FC5">
      <w:pPr>
        <w:spacing w:after="0" w:line="240" w:lineRule="auto"/>
        <w:ind w:left="2977"/>
        <w:jc w:val="center"/>
        <w:rPr>
          <w:rFonts w:ascii="Times New Roman" w:hAnsi="Times New Roman" w:cs="Times New Roman"/>
          <w:sz w:val="26"/>
          <w:szCs w:val="26"/>
        </w:rPr>
      </w:pPr>
    </w:p>
    <w:p w:rsidR="00441F9F" w:rsidRPr="00351FC5" w:rsidRDefault="00441F9F" w:rsidP="00351FC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51FC5">
        <w:rPr>
          <w:rFonts w:ascii="Times New Roman" w:hAnsi="Times New Roman" w:cs="Times New Roman"/>
        </w:rPr>
        <w:t>ЗАЯВЛЕНИЕ</w:t>
      </w:r>
    </w:p>
    <w:p w:rsidR="00441F9F" w:rsidRPr="00351FC5" w:rsidRDefault="00441F9F" w:rsidP="00351F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351FC5">
        <w:rPr>
          <w:rFonts w:ascii="Times New Roman" w:hAnsi="Times New Roman" w:cs="Times New Roman"/>
        </w:rPr>
        <w:t>В соответствии с постановлением Губернатора Волгоградской области от 12.10.2022 №622 «О дополнительных мерах социальной поддержки семей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</w:t>
      </w:r>
      <w:proofErr w:type="gramEnd"/>
      <w:r w:rsidRPr="00351FC5">
        <w:rPr>
          <w:rFonts w:ascii="Times New Roman" w:hAnsi="Times New Roman" w:cs="Times New Roman"/>
        </w:rPr>
        <w:t xml:space="preserve"> субъектов Российской Федерации, прилегающих к районам проведения специальной военной операции» прошу Вас предоставить меры социальной поддержки на ребенка _________________________________________________________________</w:t>
      </w:r>
      <w:r w:rsidR="00351FC5">
        <w:rPr>
          <w:rFonts w:ascii="Times New Roman" w:hAnsi="Times New Roman" w:cs="Times New Roman"/>
        </w:rPr>
        <w:t>______</w:t>
      </w:r>
      <w:r w:rsidRPr="00351FC5">
        <w:rPr>
          <w:rFonts w:ascii="Times New Roman" w:hAnsi="Times New Roman" w:cs="Times New Roman"/>
        </w:rPr>
        <w:t>____________,</w:t>
      </w:r>
    </w:p>
    <w:p w:rsidR="00441F9F" w:rsidRPr="00351FC5" w:rsidRDefault="00441F9F" w:rsidP="00351FC5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</w:rPr>
      </w:pPr>
      <w:r w:rsidRPr="00351FC5">
        <w:rPr>
          <w:rFonts w:ascii="Times New Roman" w:hAnsi="Times New Roman" w:cs="Times New Roman"/>
        </w:rPr>
        <w:t>(Ф.И.О. ребенка)</w:t>
      </w:r>
    </w:p>
    <w:p w:rsidR="00441F9F" w:rsidRPr="00351FC5" w:rsidRDefault="00441F9F" w:rsidP="00351F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1FC5">
        <w:rPr>
          <w:rFonts w:ascii="Times New Roman" w:hAnsi="Times New Roman" w:cs="Times New Roman"/>
        </w:rPr>
        <w:t xml:space="preserve"> ___.___._____ года рождения, </w:t>
      </w:r>
      <w:proofErr w:type="gramStart"/>
      <w:r w:rsidRPr="00351FC5">
        <w:rPr>
          <w:rFonts w:ascii="Times New Roman" w:hAnsi="Times New Roman" w:cs="Times New Roman"/>
        </w:rPr>
        <w:t>посещающей</w:t>
      </w:r>
      <w:proofErr w:type="gramEnd"/>
      <w:r w:rsidRPr="00351FC5">
        <w:rPr>
          <w:rFonts w:ascii="Times New Roman" w:hAnsi="Times New Roman" w:cs="Times New Roman"/>
        </w:rPr>
        <w:t xml:space="preserve"> (его)  __________________________</w:t>
      </w:r>
      <w:r w:rsidR="00351FC5">
        <w:rPr>
          <w:rFonts w:ascii="Times New Roman" w:hAnsi="Times New Roman" w:cs="Times New Roman"/>
        </w:rPr>
        <w:t>______</w:t>
      </w:r>
      <w:r w:rsidRPr="00351FC5">
        <w:rPr>
          <w:rFonts w:ascii="Times New Roman" w:hAnsi="Times New Roman" w:cs="Times New Roman"/>
        </w:rPr>
        <w:t>_______</w:t>
      </w:r>
    </w:p>
    <w:p w:rsidR="00441F9F" w:rsidRPr="00351FC5" w:rsidRDefault="00441F9F" w:rsidP="00351F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1FC5">
        <w:rPr>
          <w:rFonts w:ascii="Times New Roman" w:hAnsi="Times New Roman" w:cs="Times New Roman"/>
        </w:rPr>
        <w:t>________________________________________________________________________</w:t>
      </w:r>
      <w:r w:rsidR="00351FC5">
        <w:rPr>
          <w:rFonts w:ascii="Times New Roman" w:hAnsi="Times New Roman" w:cs="Times New Roman"/>
        </w:rPr>
        <w:t>________</w:t>
      </w:r>
      <w:r w:rsidRPr="00351FC5">
        <w:rPr>
          <w:rFonts w:ascii="Times New Roman" w:hAnsi="Times New Roman" w:cs="Times New Roman"/>
        </w:rPr>
        <w:t>___</w:t>
      </w:r>
    </w:p>
    <w:p w:rsidR="00441F9F" w:rsidRPr="00351FC5" w:rsidRDefault="00441F9F" w:rsidP="00351F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1FC5">
        <w:rPr>
          <w:rFonts w:ascii="Times New Roman" w:hAnsi="Times New Roman" w:cs="Times New Roman"/>
        </w:rPr>
        <w:t xml:space="preserve">                                         (наименование образовательной организации)</w:t>
      </w:r>
    </w:p>
    <w:p w:rsidR="00441F9F" w:rsidRPr="00351FC5" w:rsidRDefault="00441F9F" w:rsidP="00351F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1FC5">
        <w:rPr>
          <w:rFonts w:ascii="Times New Roman" w:hAnsi="Times New Roman" w:cs="Times New Roman"/>
        </w:rPr>
        <w:t>следующую услугу с _________________20___года.</w:t>
      </w:r>
    </w:p>
    <w:p w:rsidR="00441F9F" w:rsidRPr="00351FC5" w:rsidRDefault="00441F9F" w:rsidP="00351F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51FC5">
        <w:rPr>
          <w:rFonts w:ascii="Times New Roman" w:hAnsi="Times New Roman" w:cs="Times New Roman"/>
          <w:i/>
        </w:rPr>
        <w:t>Отметить необходимое</w:t>
      </w:r>
    </w:p>
    <w:p w:rsidR="00441F9F" w:rsidRPr="00351FC5" w:rsidRDefault="00441F9F" w:rsidP="00351FC5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351FC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74653" wp14:editId="6A81C64D">
                <wp:simplePos x="0" y="0"/>
                <wp:positionH relativeFrom="column">
                  <wp:posOffset>186690</wp:posOffset>
                </wp:positionH>
                <wp:positionV relativeFrom="paragraph">
                  <wp:posOffset>43180</wp:posOffset>
                </wp:positionV>
                <wp:extent cx="190500" cy="19050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4.7pt;margin-top:3.4pt;width:1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" fillcolor="window" strokecolor="#002060" strokeweight="2pt">
                <v:path arrowok="t"/>
              </v:rect>
            </w:pict>
          </mc:Fallback>
        </mc:AlternateContent>
      </w:r>
      <w:r w:rsidRPr="00351FC5">
        <w:rPr>
          <w:rFonts w:ascii="Times New Roman" w:hAnsi="Times New Roman" w:cs="Times New Roman"/>
        </w:rPr>
        <w:t>освобождение от платы, взимаемой за присмотр и уход (в том числе за питание) в образовательной организации, реализующей основные общеобразовательные программы дошкольного образования и (или) осуществляющей присмотр и уход;</w:t>
      </w:r>
    </w:p>
    <w:p w:rsidR="00441F9F" w:rsidRPr="00351FC5" w:rsidRDefault="00441F9F" w:rsidP="00351FC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1FC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1643F" wp14:editId="3D8F8A6C">
                <wp:simplePos x="0" y="0"/>
                <wp:positionH relativeFrom="column">
                  <wp:posOffset>186690</wp:posOffset>
                </wp:positionH>
                <wp:positionV relativeFrom="paragraph">
                  <wp:posOffset>46355</wp:posOffset>
                </wp:positionV>
                <wp:extent cx="190500" cy="1905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4.7pt;margin-top:3.65pt;width: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" fillcolor="window" strokecolor="windowText" strokeweight="2pt">
                <v:path arrowok="t"/>
              </v:rect>
            </w:pict>
          </mc:Fallback>
        </mc:AlternateContent>
      </w:r>
      <w:r w:rsidRPr="00351FC5">
        <w:rPr>
          <w:rFonts w:ascii="Times New Roman" w:hAnsi="Times New Roman" w:cs="Times New Roman"/>
        </w:rPr>
        <w:t>бесплатное посещение занятий (кружки, секции и иные подобные занятия) по дополнительным общеобразовательным программам в муниципальных образовательных организациях, реализующих дополнительные общеобразовательные программы, в том числе общеразвивающие;</w:t>
      </w:r>
    </w:p>
    <w:p w:rsidR="00441F9F" w:rsidRPr="00351FC5" w:rsidRDefault="00441F9F" w:rsidP="00351FC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1FC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E1A4A" wp14:editId="0603668C">
                <wp:simplePos x="0" y="0"/>
                <wp:positionH relativeFrom="column">
                  <wp:posOffset>186690</wp:posOffset>
                </wp:positionH>
                <wp:positionV relativeFrom="paragraph">
                  <wp:posOffset>77470</wp:posOffset>
                </wp:positionV>
                <wp:extent cx="190500" cy="1905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4.7pt;margin-top:6.1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" fillcolor="window" strokecolor="windowText" strokeweight="2pt">
                <v:path arrowok="t"/>
              </v:rect>
            </w:pict>
          </mc:Fallback>
        </mc:AlternateContent>
      </w:r>
      <w:r w:rsidRPr="00351FC5">
        <w:rPr>
          <w:rFonts w:ascii="Times New Roman" w:hAnsi="Times New Roman" w:cs="Times New Roman"/>
        </w:rPr>
        <w:t>обеспечение, обучающихся в 5 - 11 классах по очной форме обучения в муниципальных общеобразовательных организациях, бесплатным горячим питанием;</w:t>
      </w:r>
    </w:p>
    <w:p w:rsidR="00441F9F" w:rsidRPr="00351FC5" w:rsidRDefault="00441F9F" w:rsidP="00351FC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1FC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1BE48" wp14:editId="4B6DBD8D">
                <wp:simplePos x="0" y="0"/>
                <wp:positionH relativeFrom="column">
                  <wp:posOffset>186690</wp:posOffset>
                </wp:positionH>
                <wp:positionV relativeFrom="paragraph">
                  <wp:posOffset>52070</wp:posOffset>
                </wp:positionV>
                <wp:extent cx="180975" cy="178435"/>
                <wp:effectExtent l="0" t="0" r="2857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8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4.7pt;margin-top:4.1pt;width:14.25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" fillcolor="window" strokecolor="windowText" strokeweight="2pt">
                <v:path arrowok="t"/>
              </v:rect>
            </w:pict>
          </mc:Fallback>
        </mc:AlternateContent>
      </w:r>
      <w:r w:rsidRPr="00351FC5">
        <w:rPr>
          <w:rFonts w:ascii="Times New Roman" w:hAnsi="Times New Roman" w:cs="Times New Roman"/>
        </w:rPr>
        <w:t xml:space="preserve">зачисление в первоочередном порядке в лагеря, организованные муниципальными общеобразовательными организациями, осуществляющими организацию отдыха и </w:t>
      </w:r>
      <w:proofErr w:type="gramStart"/>
      <w:r w:rsidRPr="00351FC5">
        <w:rPr>
          <w:rFonts w:ascii="Times New Roman" w:hAnsi="Times New Roman" w:cs="Times New Roman"/>
        </w:rPr>
        <w:t>оздоровления</w:t>
      </w:r>
      <w:proofErr w:type="gramEnd"/>
      <w:r w:rsidRPr="00351FC5">
        <w:rPr>
          <w:rFonts w:ascii="Times New Roman" w:hAnsi="Times New Roman" w:cs="Times New Roman"/>
        </w:rPr>
        <w:t xml:space="preserve"> обучающихся в каникулярное время (с дневным пребыванием).</w:t>
      </w:r>
    </w:p>
    <w:p w:rsidR="00441F9F" w:rsidRPr="00351FC5" w:rsidRDefault="00441F9F" w:rsidP="00351FC5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1FC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DAB8E" wp14:editId="437B3E8D">
                <wp:simplePos x="0" y="0"/>
                <wp:positionH relativeFrom="column">
                  <wp:posOffset>195580</wp:posOffset>
                </wp:positionH>
                <wp:positionV relativeFrom="paragraph">
                  <wp:posOffset>4445</wp:posOffset>
                </wp:positionV>
                <wp:extent cx="180975" cy="16192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5.4pt;margin-top:.35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" fillcolor="window" strokecolor="windowText" strokeweight="2pt">
                <v:path arrowok="t"/>
              </v:rect>
            </w:pict>
          </mc:Fallback>
        </mc:AlternateContent>
      </w:r>
      <w:r w:rsidRPr="00351FC5">
        <w:rPr>
          <w:rFonts w:ascii="Times New Roman" w:hAnsi="Times New Roman" w:cs="Times New Roman"/>
        </w:rPr>
        <w:t xml:space="preserve">  Даю свое согласие на получение, обработку и передачу персональных данных в соответствии с требованиями </w:t>
      </w:r>
      <w:hyperlink r:id="rId7" w:history="1"/>
      <w:r w:rsidRPr="00351FC5">
        <w:rPr>
          <w:rFonts w:ascii="Times New Roman" w:hAnsi="Times New Roman" w:cs="Times New Roman"/>
        </w:rPr>
        <w:t xml:space="preserve">Федерального закона от 27.07.2006 №152-ФЗ «О персональных данных». </w:t>
      </w:r>
    </w:p>
    <w:p w:rsidR="00441F9F" w:rsidRPr="00351FC5" w:rsidRDefault="00441F9F" w:rsidP="00351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1FC5">
        <w:rPr>
          <w:rFonts w:ascii="Times New Roman" w:hAnsi="Times New Roman" w:cs="Times New Roman"/>
          <w:color w:val="000000"/>
        </w:rPr>
        <w:t>Несу  полную  ответственность  за  достоверность  и  полноту  сведений, представленных  мною в комитет по образованию и необходимых для принятия решения о предоставлении мер социальной поддержки.</w:t>
      </w:r>
    </w:p>
    <w:p w:rsidR="00441F9F" w:rsidRPr="00351FC5" w:rsidRDefault="00441F9F" w:rsidP="00351F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1FC5">
        <w:rPr>
          <w:rFonts w:ascii="Times New Roman" w:hAnsi="Times New Roman" w:cs="Times New Roman"/>
          <w:color w:val="000000"/>
        </w:rPr>
        <w:t xml:space="preserve">В случае прекращении </w:t>
      </w:r>
      <w:proofErr w:type="gramStart"/>
      <w:r w:rsidRPr="00351FC5">
        <w:rPr>
          <w:rFonts w:ascii="Times New Roman" w:hAnsi="Times New Roman" w:cs="Times New Roman"/>
          <w:color w:val="000000"/>
        </w:rPr>
        <w:t>обстоятельств</w:t>
      </w:r>
      <w:r w:rsidR="00662010" w:rsidRPr="00351FC5">
        <w:rPr>
          <w:rFonts w:ascii="Times New Roman" w:hAnsi="Times New Roman" w:cs="Times New Roman"/>
          <w:color w:val="000000"/>
        </w:rPr>
        <w:t>а</w:t>
      </w:r>
      <w:r w:rsidRPr="00351FC5">
        <w:rPr>
          <w:rFonts w:ascii="Times New Roman" w:hAnsi="Times New Roman" w:cs="Times New Roman"/>
          <w:color w:val="000000"/>
        </w:rPr>
        <w:t>, являющ</w:t>
      </w:r>
      <w:r w:rsidR="00662010" w:rsidRPr="00351FC5">
        <w:rPr>
          <w:rFonts w:ascii="Times New Roman" w:hAnsi="Times New Roman" w:cs="Times New Roman"/>
          <w:color w:val="000000"/>
        </w:rPr>
        <w:t>егося</w:t>
      </w:r>
      <w:r w:rsidRPr="00351FC5">
        <w:rPr>
          <w:rFonts w:ascii="Times New Roman" w:hAnsi="Times New Roman" w:cs="Times New Roman"/>
          <w:color w:val="000000"/>
        </w:rPr>
        <w:t xml:space="preserve"> основани</w:t>
      </w:r>
      <w:r w:rsidR="00662010" w:rsidRPr="00351FC5">
        <w:rPr>
          <w:rFonts w:ascii="Times New Roman" w:hAnsi="Times New Roman" w:cs="Times New Roman"/>
          <w:color w:val="000000"/>
        </w:rPr>
        <w:t>ем</w:t>
      </w:r>
      <w:r w:rsidRPr="00351FC5">
        <w:rPr>
          <w:rFonts w:ascii="Times New Roman" w:hAnsi="Times New Roman" w:cs="Times New Roman"/>
          <w:color w:val="000000"/>
        </w:rPr>
        <w:t xml:space="preserve"> для предоставления меры социальной поддержки в срок не позднее 5 рабочих дней со дня прекращения таких обстоятельств обязуюсь</w:t>
      </w:r>
      <w:proofErr w:type="gramEnd"/>
      <w:r w:rsidRPr="00351FC5">
        <w:rPr>
          <w:rFonts w:ascii="Times New Roman" w:hAnsi="Times New Roman" w:cs="Times New Roman"/>
          <w:color w:val="000000"/>
        </w:rPr>
        <w:t xml:space="preserve"> письменно информировать комитет по образованию. </w:t>
      </w:r>
    </w:p>
    <w:p w:rsidR="00441F9F" w:rsidRPr="00351FC5" w:rsidRDefault="00441F9F" w:rsidP="00351F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1FC5">
        <w:rPr>
          <w:rFonts w:ascii="Times New Roman" w:hAnsi="Times New Roman" w:cs="Times New Roman"/>
        </w:rPr>
        <w:t xml:space="preserve"> «_____»______________ 20___г.                 ________/</w:t>
      </w:r>
      <w:r w:rsidRPr="00351FC5">
        <w:rPr>
          <w:rFonts w:ascii="Times New Roman" w:hAnsi="Times New Roman" w:cs="Times New Roman"/>
        </w:rPr>
        <w:softHyphen/>
      </w:r>
      <w:r w:rsidRPr="00351FC5">
        <w:rPr>
          <w:rFonts w:ascii="Times New Roman" w:hAnsi="Times New Roman" w:cs="Times New Roman"/>
        </w:rPr>
        <w:softHyphen/>
      </w:r>
      <w:r w:rsidRPr="00351FC5">
        <w:rPr>
          <w:rFonts w:ascii="Times New Roman" w:hAnsi="Times New Roman" w:cs="Times New Roman"/>
        </w:rPr>
        <w:softHyphen/>
      </w:r>
      <w:r w:rsidRPr="00351FC5">
        <w:rPr>
          <w:rFonts w:ascii="Times New Roman" w:hAnsi="Times New Roman" w:cs="Times New Roman"/>
        </w:rPr>
        <w:softHyphen/>
        <w:t>_________________/</w:t>
      </w:r>
    </w:p>
    <w:p w:rsidR="00441F9F" w:rsidRPr="00351FC5" w:rsidRDefault="00441F9F" w:rsidP="00351F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1FC5">
        <w:rPr>
          <w:rFonts w:ascii="Times New Roman" w:hAnsi="Times New Roman" w:cs="Times New Roman"/>
        </w:rPr>
        <w:t xml:space="preserve">                       </w:t>
      </w:r>
      <w:r w:rsidR="00351FC5" w:rsidRPr="00351FC5">
        <w:rPr>
          <w:rFonts w:ascii="Times New Roman" w:hAnsi="Times New Roman" w:cs="Times New Roman"/>
        </w:rPr>
        <w:t xml:space="preserve">      </w:t>
      </w:r>
      <w:r w:rsidRPr="00351FC5">
        <w:rPr>
          <w:rFonts w:ascii="Times New Roman" w:hAnsi="Times New Roman" w:cs="Times New Roman"/>
        </w:rPr>
        <w:t xml:space="preserve">                                      </w:t>
      </w:r>
      <w:r w:rsidR="00351FC5">
        <w:rPr>
          <w:rFonts w:ascii="Times New Roman" w:hAnsi="Times New Roman" w:cs="Times New Roman"/>
        </w:rPr>
        <w:t xml:space="preserve">     </w:t>
      </w:r>
      <w:r w:rsidRPr="00351FC5">
        <w:rPr>
          <w:rFonts w:ascii="Times New Roman" w:hAnsi="Times New Roman" w:cs="Times New Roman"/>
        </w:rPr>
        <w:t xml:space="preserve"> Подпись    (расшифровка)</w:t>
      </w:r>
      <w:bookmarkStart w:id="0" w:name="_GoBack"/>
      <w:bookmarkEnd w:id="0"/>
    </w:p>
    <w:sectPr w:rsidR="00441F9F" w:rsidRPr="00351FC5" w:rsidSect="00351FC5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D38"/>
    <w:multiLevelType w:val="multilevel"/>
    <w:tmpl w:val="020E3970"/>
    <w:lvl w:ilvl="0">
      <w:start w:val="1"/>
      <w:numFmt w:val="decimal"/>
      <w:lvlText w:val="%1."/>
      <w:lvlJc w:val="left"/>
      <w:pPr>
        <w:ind w:left="1404" w:hanging="924"/>
      </w:pPr>
    </w:lvl>
    <w:lvl w:ilvl="1">
      <w:start w:val="1"/>
      <w:numFmt w:val="decimal"/>
      <w:isLgl/>
      <w:lvlText w:val="%1.%2."/>
      <w:lvlJc w:val="left"/>
      <w:pPr>
        <w:ind w:left="2124" w:hanging="720"/>
      </w:pPr>
    </w:lvl>
    <w:lvl w:ilvl="2">
      <w:start w:val="1"/>
      <w:numFmt w:val="decimal"/>
      <w:isLgl/>
      <w:lvlText w:val="%1.%2.%3."/>
      <w:lvlJc w:val="left"/>
      <w:pPr>
        <w:ind w:left="3048" w:hanging="720"/>
      </w:pPr>
    </w:lvl>
    <w:lvl w:ilvl="3">
      <w:start w:val="1"/>
      <w:numFmt w:val="decimal"/>
      <w:isLgl/>
      <w:lvlText w:val="%1.%2.%3.%4."/>
      <w:lvlJc w:val="left"/>
      <w:pPr>
        <w:ind w:left="4332" w:hanging="1080"/>
      </w:pPr>
    </w:lvl>
    <w:lvl w:ilvl="4">
      <w:start w:val="1"/>
      <w:numFmt w:val="decimal"/>
      <w:isLgl/>
      <w:lvlText w:val="%1.%2.%3.%4.%5."/>
      <w:lvlJc w:val="left"/>
      <w:pPr>
        <w:ind w:left="5256" w:hanging="1080"/>
      </w:pPr>
    </w:lvl>
    <w:lvl w:ilvl="5">
      <w:start w:val="1"/>
      <w:numFmt w:val="decimal"/>
      <w:isLgl/>
      <w:lvlText w:val="%1.%2.%3.%4.%5.%6."/>
      <w:lvlJc w:val="left"/>
      <w:pPr>
        <w:ind w:left="6540" w:hanging="1440"/>
      </w:pPr>
    </w:lvl>
    <w:lvl w:ilvl="6">
      <w:start w:val="1"/>
      <w:numFmt w:val="decimal"/>
      <w:isLgl/>
      <w:lvlText w:val="%1.%2.%3.%4.%5.%6.%7."/>
      <w:lvlJc w:val="left"/>
      <w:pPr>
        <w:ind w:left="7824" w:hanging="1800"/>
      </w:pPr>
    </w:lvl>
    <w:lvl w:ilvl="7">
      <w:start w:val="1"/>
      <w:numFmt w:val="decimal"/>
      <w:isLgl/>
      <w:lvlText w:val="%1.%2.%3.%4.%5.%6.%7.%8."/>
      <w:lvlJc w:val="left"/>
      <w:pPr>
        <w:ind w:left="8748" w:hanging="1800"/>
      </w:pPr>
    </w:lvl>
    <w:lvl w:ilvl="8">
      <w:start w:val="1"/>
      <w:numFmt w:val="decimal"/>
      <w:isLgl/>
      <w:lvlText w:val="%1.%2.%3.%4.%5.%6.%7.%8.%9."/>
      <w:lvlJc w:val="left"/>
      <w:pPr>
        <w:ind w:left="10032" w:hanging="2160"/>
      </w:pPr>
    </w:lvl>
  </w:abstractNum>
  <w:abstractNum w:abstractNumId="1">
    <w:nsid w:val="201D3561"/>
    <w:multiLevelType w:val="multilevel"/>
    <w:tmpl w:val="C8BA19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4032069"/>
    <w:multiLevelType w:val="hybridMultilevel"/>
    <w:tmpl w:val="21C84B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C7448"/>
    <w:multiLevelType w:val="multilevel"/>
    <w:tmpl w:val="020E3970"/>
    <w:lvl w:ilvl="0">
      <w:start w:val="1"/>
      <w:numFmt w:val="decimal"/>
      <w:lvlText w:val="%1."/>
      <w:lvlJc w:val="left"/>
      <w:pPr>
        <w:ind w:left="1404" w:hanging="924"/>
      </w:pPr>
    </w:lvl>
    <w:lvl w:ilvl="1">
      <w:start w:val="1"/>
      <w:numFmt w:val="decimal"/>
      <w:isLgl/>
      <w:lvlText w:val="%1.%2."/>
      <w:lvlJc w:val="left"/>
      <w:pPr>
        <w:ind w:left="2124" w:hanging="720"/>
      </w:pPr>
    </w:lvl>
    <w:lvl w:ilvl="2">
      <w:start w:val="1"/>
      <w:numFmt w:val="decimal"/>
      <w:isLgl/>
      <w:lvlText w:val="%1.%2.%3."/>
      <w:lvlJc w:val="left"/>
      <w:pPr>
        <w:ind w:left="3048" w:hanging="720"/>
      </w:pPr>
    </w:lvl>
    <w:lvl w:ilvl="3">
      <w:start w:val="1"/>
      <w:numFmt w:val="decimal"/>
      <w:isLgl/>
      <w:lvlText w:val="%1.%2.%3.%4."/>
      <w:lvlJc w:val="left"/>
      <w:pPr>
        <w:ind w:left="4332" w:hanging="1080"/>
      </w:pPr>
    </w:lvl>
    <w:lvl w:ilvl="4">
      <w:start w:val="1"/>
      <w:numFmt w:val="decimal"/>
      <w:isLgl/>
      <w:lvlText w:val="%1.%2.%3.%4.%5."/>
      <w:lvlJc w:val="left"/>
      <w:pPr>
        <w:ind w:left="5256" w:hanging="1080"/>
      </w:pPr>
    </w:lvl>
    <w:lvl w:ilvl="5">
      <w:start w:val="1"/>
      <w:numFmt w:val="decimal"/>
      <w:isLgl/>
      <w:lvlText w:val="%1.%2.%3.%4.%5.%6."/>
      <w:lvlJc w:val="left"/>
      <w:pPr>
        <w:ind w:left="6540" w:hanging="1440"/>
      </w:pPr>
    </w:lvl>
    <w:lvl w:ilvl="6">
      <w:start w:val="1"/>
      <w:numFmt w:val="decimal"/>
      <w:isLgl/>
      <w:lvlText w:val="%1.%2.%3.%4.%5.%6.%7."/>
      <w:lvlJc w:val="left"/>
      <w:pPr>
        <w:ind w:left="7824" w:hanging="1800"/>
      </w:pPr>
    </w:lvl>
    <w:lvl w:ilvl="7">
      <w:start w:val="1"/>
      <w:numFmt w:val="decimal"/>
      <w:isLgl/>
      <w:lvlText w:val="%1.%2.%3.%4.%5.%6.%7.%8."/>
      <w:lvlJc w:val="left"/>
      <w:pPr>
        <w:ind w:left="8748" w:hanging="1800"/>
      </w:pPr>
    </w:lvl>
    <w:lvl w:ilvl="8">
      <w:start w:val="1"/>
      <w:numFmt w:val="decimal"/>
      <w:isLgl/>
      <w:lvlText w:val="%1.%2.%3.%4.%5.%6.%7.%8.%9."/>
      <w:lvlJc w:val="left"/>
      <w:pPr>
        <w:ind w:left="10032" w:hanging="2160"/>
      </w:pPr>
    </w:lvl>
  </w:abstractNum>
  <w:abstractNum w:abstractNumId="4">
    <w:nsid w:val="5F5C1AEB"/>
    <w:multiLevelType w:val="multilevel"/>
    <w:tmpl w:val="C8BA19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2E10C04"/>
    <w:multiLevelType w:val="multilevel"/>
    <w:tmpl w:val="5F7CA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6">
    <w:nsid w:val="79FC7862"/>
    <w:multiLevelType w:val="multilevel"/>
    <w:tmpl w:val="C4941C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D6"/>
    <w:rsid w:val="00107D68"/>
    <w:rsid w:val="001378FB"/>
    <w:rsid w:val="00142758"/>
    <w:rsid w:val="001556F8"/>
    <w:rsid w:val="001B7C11"/>
    <w:rsid w:val="00246CD1"/>
    <w:rsid w:val="00276B2C"/>
    <w:rsid w:val="002D45A9"/>
    <w:rsid w:val="002E1530"/>
    <w:rsid w:val="002F290D"/>
    <w:rsid w:val="002F62AC"/>
    <w:rsid w:val="00351FC5"/>
    <w:rsid w:val="00377C4D"/>
    <w:rsid w:val="003C4A96"/>
    <w:rsid w:val="003E6B2F"/>
    <w:rsid w:val="00405AB4"/>
    <w:rsid w:val="0041142B"/>
    <w:rsid w:val="0041190B"/>
    <w:rsid w:val="00441F9F"/>
    <w:rsid w:val="00455412"/>
    <w:rsid w:val="00542A0C"/>
    <w:rsid w:val="00544E6A"/>
    <w:rsid w:val="0054536E"/>
    <w:rsid w:val="00573979"/>
    <w:rsid w:val="005E6AF7"/>
    <w:rsid w:val="00662010"/>
    <w:rsid w:val="006743DB"/>
    <w:rsid w:val="00687FA9"/>
    <w:rsid w:val="006A5E1D"/>
    <w:rsid w:val="007735DE"/>
    <w:rsid w:val="00774A6C"/>
    <w:rsid w:val="007F2F86"/>
    <w:rsid w:val="00881EB5"/>
    <w:rsid w:val="008E7E47"/>
    <w:rsid w:val="009248A4"/>
    <w:rsid w:val="00953E98"/>
    <w:rsid w:val="009D0F6E"/>
    <w:rsid w:val="00A8538C"/>
    <w:rsid w:val="00AB1402"/>
    <w:rsid w:val="00AD65B3"/>
    <w:rsid w:val="00BF1EFA"/>
    <w:rsid w:val="00BF7A04"/>
    <w:rsid w:val="00C00E31"/>
    <w:rsid w:val="00C1057C"/>
    <w:rsid w:val="00C24651"/>
    <w:rsid w:val="00C65895"/>
    <w:rsid w:val="00C83078"/>
    <w:rsid w:val="00D02578"/>
    <w:rsid w:val="00D373FD"/>
    <w:rsid w:val="00D809DE"/>
    <w:rsid w:val="00D97AB9"/>
    <w:rsid w:val="00E24878"/>
    <w:rsid w:val="00E36D1F"/>
    <w:rsid w:val="00E37593"/>
    <w:rsid w:val="00E96D44"/>
    <w:rsid w:val="00EA62C0"/>
    <w:rsid w:val="00F47E16"/>
    <w:rsid w:val="00F513D6"/>
    <w:rsid w:val="00F71FE2"/>
    <w:rsid w:val="00F80F06"/>
    <w:rsid w:val="00FB38D5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A9"/>
  </w:style>
  <w:style w:type="paragraph" w:styleId="3">
    <w:name w:val="heading 3"/>
    <w:basedOn w:val="a"/>
    <w:next w:val="a"/>
    <w:link w:val="30"/>
    <w:unhideWhenUsed/>
    <w:qFormat/>
    <w:rsid w:val="00C8307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5A9"/>
    <w:pPr>
      <w:ind w:left="720"/>
      <w:contextualSpacing/>
    </w:pPr>
  </w:style>
  <w:style w:type="character" w:customStyle="1" w:styleId="Bodytext2">
    <w:name w:val="Body text (2)_"/>
    <w:basedOn w:val="a0"/>
    <w:link w:val="Bodytext20"/>
    <w:locked/>
    <w:rsid w:val="002D45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D45A9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3">
    <w:name w:val="Body text (3)_"/>
    <w:basedOn w:val="a0"/>
    <w:link w:val="Bodytext30"/>
    <w:locked/>
    <w:rsid w:val="002D45A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2D45A9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4">
    <w:name w:val="Body text (4)_"/>
    <w:basedOn w:val="a0"/>
    <w:link w:val="Bodytext40"/>
    <w:locked/>
    <w:rsid w:val="002D45A9"/>
    <w:rPr>
      <w:rFonts w:ascii="Times New Roman" w:eastAsia="Times New Roman" w:hAnsi="Times New Roman" w:cs="Times New Roman"/>
      <w:b/>
      <w:bCs/>
      <w:spacing w:val="70"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2D45A9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character" w:customStyle="1" w:styleId="Bodytext5">
    <w:name w:val="Body text (5)_"/>
    <w:basedOn w:val="a0"/>
    <w:link w:val="Bodytext50"/>
    <w:locked/>
    <w:rsid w:val="002D45A9"/>
    <w:rPr>
      <w:rFonts w:ascii="Times New Roman" w:eastAsia="Times New Roman" w:hAnsi="Times New Roman" w:cs="Times New Roman"/>
      <w:spacing w:val="70"/>
      <w:sz w:val="26"/>
      <w:szCs w:val="26"/>
      <w:shd w:val="clear" w:color="auto" w:fill="FFFFFF"/>
    </w:rPr>
  </w:style>
  <w:style w:type="paragraph" w:customStyle="1" w:styleId="Bodytext50">
    <w:name w:val="Body text (5)"/>
    <w:basedOn w:val="a"/>
    <w:link w:val="Bodytext5"/>
    <w:rsid w:val="002D45A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70"/>
      <w:sz w:val="26"/>
      <w:szCs w:val="26"/>
    </w:rPr>
  </w:style>
  <w:style w:type="character" w:customStyle="1" w:styleId="Bodytext211pt">
    <w:name w:val="Body text (2) + 11 pt"/>
    <w:aliases w:val="Spacing 1 pt"/>
    <w:basedOn w:val="Bodytext2"/>
    <w:rsid w:val="002D45A9"/>
    <w:rPr>
      <w:rFonts w:ascii="Times New Roman" w:eastAsia="Times New Roman" w:hAnsi="Times New Roman" w:cs="Times New Roman"/>
      <w:color w:val="000000"/>
      <w:spacing w:val="3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semiHidden/>
    <w:unhideWhenUsed/>
    <w:rsid w:val="002D45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0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57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14275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8">
    <w:name w:val="Название Знак"/>
    <w:basedOn w:val="a0"/>
    <w:link w:val="a7"/>
    <w:uiPriority w:val="99"/>
    <w:rsid w:val="0014275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C83078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table" w:styleId="a9">
    <w:name w:val="Table Grid"/>
    <w:basedOn w:val="a1"/>
    <w:uiPriority w:val="59"/>
    <w:rsid w:val="00411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A9"/>
  </w:style>
  <w:style w:type="paragraph" w:styleId="3">
    <w:name w:val="heading 3"/>
    <w:basedOn w:val="a"/>
    <w:next w:val="a"/>
    <w:link w:val="30"/>
    <w:unhideWhenUsed/>
    <w:qFormat/>
    <w:rsid w:val="00C8307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5A9"/>
    <w:pPr>
      <w:ind w:left="720"/>
      <w:contextualSpacing/>
    </w:pPr>
  </w:style>
  <w:style w:type="character" w:customStyle="1" w:styleId="Bodytext2">
    <w:name w:val="Body text (2)_"/>
    <w:basedOn w:val="a0"/>
    <w:link w:val="Bodytext20"/>
    <w:locked/>
    <w:rsid w:val="002D45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D45A9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3">
    <w:name w:val="Body text (3)_"/>
    <w:basedOn w:val="a0"/>
    <w:link w:val="Bodytext30"/>
    <w:locked/>
    <w:rsid w:val="002D45A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2D45A9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4">
    <w:name w:val="Body text (4)_"/>
    <w:basedOn w:val="a0"/>
    <w:link w:val="Bodytext40"/>
    <w:locked/>
    <w:rsid w:val="002D45A9"/>
    <w:rPr>
      <w:rFonts w:ascii="Times New Roman" w:eastAsia="Times New Roman" w:hAnsi="Times New Roman" w:cs="Times New Roman"/>
      <w:b/>
      <w:bCs/>
      <w:spacing w:val="70"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2D45A9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character" w:customStyle="1" w:styleId="Bodytext5">
    <w:name w:val="Body text (5)_"/>
    <w:basedOn w:val="a0"/>
    <w:link w:val="Bodytext50"/>
    <w:locked/>
    <w:rsid w:val="002D45A9"/>
    <w:rPr>
      <w:rFonts w:ascii="Times New Roman" w:eastAsia="Times New Roman" w:hAnsi="Times New Roman" w:cs="Times New Roman"/>
      <w:spacing w:val="70"/>
      <w:sz w:val="26"/>
      <w:szCs w:val="26"/>
      <w:shd w:val="clear" w:color="auto" w:fill="FFFFFF"/>
    </w:rPr>
  </w:style>
  <w:style w:type="paragraph" w:customStyle="1" w:styleId="Bodytext50">
    <w:name w:val="Body text (5)"/>
    <w:basedOn w:val="a"/>
    <w:link w:val="Bodytext5"/>
    <w:rsid w:val="002D45A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70"/>
      <w:sz w:val="26"/>
      <w:szCs w:val="26"/>
    </w:rPr>
  </w:style>
  <w:style w:type="character" w:customStyle="1" w:styleId="Bodytext211pt">
    <w:name w:val="Body text (2) + 11 pt"/>
    <w:aliases w:val="Spacing 1 pt"/>
    <w:basedOn w:val="Bodytext2"/>
    <w:rsid w:val="002D45A9"/>
    <w:rPr>
      <w:rFonts w:ascii="Times New Roman" w:eastAsia="Times New Roman" w:hAnsi="Times New Roman" w:cs="Times New Roman"/>
      <w:color w:val="000000"/>
      <w:spacing w:val="3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semiHidden/>
    <w:unhideWhenUsed/>
    <w:rsid w:val="002D45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0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57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14275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8">
    <w:name w:val="Название Знак"/>
    <w:basedOn w:val="a0"/>
    <w:link w:val="a7"/>
    <w:uiPriority w:val="99"/>
    <w:rsid w:val="0014275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C83078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table" w:styleId="a9">
    <w:name w:val="Table Grid"/>
    <w:basedOn w:val="a1"/>
    <w:uiPriority w:val="59"/>
    <w:rsid w:val="00411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064F8DFD93374F550D0C076A2B4609CF13D7A1605FFBC719F1B1224A62E0DB74881390FEB56FD18gD2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C025-4C90-46AC-B4F7-F26D90CE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2026-02-25T08:22:00Z</cp:lastPrinted>
  <dcterms:created xsi:type="dcterms:W3CDTF">2026-02-25T08:22:00Z</dcterms:created>
  <dcterms:modified xsi:type="dcterms:W3CDTF">2026-02-25T11:54:00Z</dcterms:modified>
</cp:coreProperties>
</file>